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0BA" w:rsidRPr="004620BA" w:rsidRDefault="004620BA" w:rsidP="004620BA">
      <w:pPr>
        <w:widowControl/>
        <w:spacing w:line="210" w:lineRule="atLeast"/>
        <w:ind w:firstLine="200"/>
        <w:rPr>
          <w:rFonts w:ascii="Verdana" w:eastAsia="新細明體" w:hAnsi="Verdana" w:cs="新細明體"/>
          <w:kern w:val="0"/>
          <w:sz w:val="14"/>
          <w:szCs w:val="14"/>
        </w:rPr>
      </w:pPr>
      <w:r w:rsidRPr="004620BA">
        <w:rPr>
          <w:rFonts w:ascii="Verdana" w:eastAsia="新細明體" w:hAnsi="Verdana" w:cs="新細明體"/>
          <w:b/>
          <w:bCs/>
          <w:color w:val="000080"/>
          <w:kern w:val="0"/>
          <w:sz w:val="18"/>
          <w:szCs w:val="18"/>
        </w:rPr>
        <w:t xml:space="preserve">Political Bureau of C.C., WPK Meets under Guidance of Supreme Leader Kim </w:t>
      </w:r>
      <w:proofErr w:type="spellStart"/>
      <w:r w:rsidRPr="004620BA">
        <w:rPr>
          <w:rFonts w:ascii="Verdana" w:eastAsia="新細明體" w:hAnsi="Verdana" w:cs="新細明體"/>
          <w:b/>
          <w:bCs/>
          <w:color w:val="000080"/>
          <w:kern w:val="0"/>
          <w:sz w:val="18"/>
          <w:szCs w:val="18"/>
        </w:rPr>
        <w:t>Jong</w:t>
      </w:r>
      <w:proofErr w:type="spellEnd"/>
      <w:r w:rsidRPr="004620BA">
        <w:rPr>
          <w:rFonts w:ascii="Verdana" w:eastAsia="新細明體" w:hAnsi="Verdana" w:cs="新細明體"/>
          <w:b/>
          <w:bCs/>
          <w:color w:val="000080"/>
          <w:kern w:val="0"/>
          <w:sz w:val="18"/>
          <w:szCs w:val="18"/>
        </w:rPr>
        <w:t xml:space="preserve"> Un</w:t>
      </w:r>
      <w:r w:rsidRPr="004620BA">
        <w:rPr>
          <w:rFonts w:ascii="Verdana" w:eastAsia="新細明體" w:hAnsi="Verdana" w:cs="新細明體"/>
          <w:kern w:val="0"/>
          <w:sz w:val="14"/>
          <w:szCs w:val="14"/>
        </w:rPr>
        <w:t> </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 </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The 13th Political Bureau meeting of the 7th Central Committee of the Workers' Party of Korea (WPK) was held on June 6 and 7 at a time when the entire Party, the whole country and all the people have vigorously turned out in the general offensive for glorifying the 75th founding anniversary of the WPK as the great festival of victors true to the great idea and strategy of the Party for making a breakthrough head-on and its action program.</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 xml:space="preserve">Kim </w:t>
      </w:r>
      <w:proofErr w:type="spellStart"/>
      <w:r w:rsidRPr="004620BA">
        <w:rPr>
          <w:rFonts w:ascii="Verdana" w:eastAsia="新細明體" w:hAnsi="Verdana" w:cs="新細明體"/>
          <w:kern w:val="0"/>
          <w:sz w:val="14"/>
          <w:szCs w:val="14"/>
        </w:rPr>
        <w:t>Jong</w:t>
      </w:r>
      <w:proofErr w:type="spellEnd"/>
      <w:r w:rsidRPr="004620BA">
        <w:rPr>
          <w:rFonts w:ascii="Verdana" w:eastAsia="新細明體" w:hAnsi="Verdana" w:cs="新細明體"/>
          <w:kern w:val="0"/>
          <w:sz w:val="14"/>
          <w:szCs w:val="14"/>
        </w:rPr>
        <w:t xml:space="preserve"> Un, chairman of the WPK, chairman of the State Affairs Commission of the Democratic People's Republic of Korea and supreme commander of the armed forces of the DPRK, was present in the meeting.</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Attending the meeting were members and alternate members of the Political Bureau of the C.C., WPK.</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Vice-premiers of the Cabinet, some chairpersons of provincial party committees and leading officials of committees and ministries were there as observers.</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 xml:space="preserve">Upon authorization of the Political Bureau of the C.C., WPK, Supreme Leader of the Party, state and armed forces Kim </w:t>
      </w:r>
      <w:proofErr w:type="spellStart"/>
      <w:r w:rsidRPr="004620BA">
        <w:rPr>
          <w:rFonts w:ascii="Verdana" w:eastAsia="新細明體" w:hAnsi="Verdana" w:cs="新細明體"/>
          <w:kern w:val="0"/>
          <w:sz w:val="14"/>
          <w:szCs w:val="14"/>
        </w:rPr>
        <w:t>Jong</w:t>
      </w:r>
      <w:proofErr w:type="spellEnd"/>
      <w:r w:rsidRPr="004620BA">
        <w:rPr>
          <w:rFonts w:ascii="Verdana" w:eastAsia="新細明體" w:hAnsi="Verdana" w:cs="新細明體"/>
          <w:kern w:val="0"/>
          <w:sz w:val="14"/>
          <w:szCs w:val="14"/>
        </w:rPr>
        <w:t xml:space="preserve"> Un presided over the meeting.</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The meeting discussed in depth some crucial issues arising in further developing the self-sufficient economy of the country and improving the standard of people's living.</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Discussed as the first agenda items were some urgent problems arising in developing the chemical industry of the country in a well-defined framework.</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 xml:space="preserve">He indicated orientation and way to reconstruct the chemical industry as required by </w:t>
      </w:r>
      <w:proofErr w:type="spellStart"/>
      <w:r w:rsidRPr="004620BA">
        <w:rPr>
          <w:rFonts w:ascii="Verdana" w:eastAsia="新細明體" w:hAnsi="Verdana" w:cs="新細明體"/>
          <w:kern w:val="0"/>
          <w:sz w:val="14"/>
          <w:szCs w:val="14"/>
        </w:rPr>
        <w:t>Juche</w:t>
      </w:r>
      <w:proofErr w:type="spellEnd"/>
      <w:r w:rsidRPr="004620BA">
        <w:rPr>
          <w:rFonts w:ascii="Verdana" w:eastAsia="新細明體" w:hAnsi="Verdana" w:cs="新細明體"/>
          <w:kern w:val="0"/>
          <w:sz w:val="14"/>
          <w:szCs w:val="14"/>
        </w:rPr>
        <w:t xml:space="preserve"> and modernity and put it on a track of sustainable development.</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Repeatedly stressing that the chemical industry is the foundation of industry and a major thrust front of the national economy, he recollected that the Party, regarding the chemical and metallurgical industries as twin pillars of the self-supporting economy, set forth the policy of founding the C1 chemical industry to suit to the specific conditions of the country and to meet the world's trend at its Seventh Congress and has since pushed forward with the work.</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 xml:space="preserve">Recalling that the Fifth Plenary Meeting of the Seventh Central Committee of the Workers' Party of Korea discussed the issues of establishing the C1 chemical industry and of building the fertilizer production capacity as core points in developing the chemical industry, the Supreme Leader clarified the plan and will of waging a bold struggle to put the overall chemical industry on a </w:t>
      </w:r>
      <w:proofErr w:type="spellStart"/>
      <w:r w:rsidRPr="004620BA">
        <w:rPr>
          <w:rFonts w:ascii="Verdana" w:eastAsia="新細明體" w:hAnsi="Verdana" w:cs="新細明體"/>
          <w:kern w:val="0"/>
          <w:sz w:val="14"/>
          <w:szCs w:val="14"/>
        </w:rPr>
        <w:t>Juche</w:t>
      </w:r>
      <w:proofErr w:type="spellEnd"/>
      <w:r w:rsidRPr="004620BA">
        <w:rPr>
          <w:rFonts w:ascii="Verdana" w:eastAsia="新細明體" w:hAnsi="Verdana" w:cs="新細明體"/>
          <w:kern w:val="0"/>
          <w:sz w:val="14"/>
          <w:szCs w:val="14"/>
        </w:rPr>
        <w:t xml:space="preserve"> and modern basis.</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The premier of the Cabinet made a report on the review by the scientific group of the scientific and technical guarantee and economic efficiency of founding C1 chemical industry, and the present situation of the chemical industry.</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The meeting heard suggestions on earlier completion of founding C1 chemical industry and had in-depth discussion of issues of opening a broad avenue to the development of chemical industry.</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The chemical industrial field has to be activated first to propel and guarantee the economic development of the country, the Supreme Leader said, setting forth immediate tasks for propping up the chemical industry as a whole.</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lastRenderedPageBreak/>
        <w:t xml:space="preserve">He stressed the need to give top priority to increasing the capacity for producing fertilizer, to begin with, in the chemical industrial field and push forward this work and put particular emphasis on promptly settling scientific and technological issues of founding </w:t>
      </w:r>
      <w:proofErr w:type="spellStart"/>
      <w:r w:rsidRPr="004620BA">
        <w:rPr>
          <w:rFonts w:ascii="Verdana" w:eastAsia="新細明體" w:hAnsi="Verdana" w:cs="新細明體"/>
          <w:kern w:val="0"/>
          <w:sz w:val="14"/>
          <w:szCs w:val="14"/>
        </w:rPr>
        <w:t>potassic</w:t>
      </w:r>
      <w:proofErr w:type="spellEnd"/>
      <w:r w:rsidRPr="004620BA">
        <w:rPr>
          <w:rFonts w:ascii="Verdana" w:eastAsia="新細明體" w:hAnsi="Verdana" w:cs="新細明體"/>
          <w:kern w:val="0"/>
          <w:sz w:val="14"/>
          <w:szCs w:val="14"/>
        </w:rPr>
        <w:t xml:space="preserve"> fertilizer industry based on our own raw materials.</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Indicating orientation and immediate goal for energizing existent chemical factories, the Supreme Leader pointed out the need to conduct in a far-sighted way the work to explore chemical industrial field based on new raw materials.</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He underlined the need to actively propel the work to perfect and update in a modern way the structure of sectors of the chemical industry.</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 xml:space="preserve">He clarified that the new structure of sectors of </w:t>
      </w:r>
      <w:proofErr w:type="spellStart"/>
      <w:r w:rsidRPr="004620BA">
        <w:rPr>
          <w:rFonts w:ascii="Verdana" w:eastAsia="新細明體" w:hAnsi="Verdana" w:cs="新細明體"/>
          <w:kern w:val="0"/>
          <w:sz w:val="14"/>
          <w:szCs w:val="14"/>
        </w:rPr>
        <w:t>Juche</w:t>
      </w:r>
      <w:proofErr w:type="spellEnd"/>
      <w:r w:rsidRPr="004620BA">
        <w:rPr>
          <w:rFonts w:ascii="Verdana" w:eastAsia="新細明體" w:hAnsi="Verdana" w:cs="新細明體"/>
          <w:kern w:val="0"/>
          <w:sz w:val="14"/>
          <w:szCs w:val="14"/>
        </w:rPr>
        <w:t>-based chemical industry should be multi-lateral production system, which is saving energy, labor and natural resources and which is technology-intensive and development-and-creation-oriented, that produces nonstop all kinds of chemical goods enough to meet demand thoroughly based on locally available raw and other materials.</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He called for building reliable national level scientific research force, actively pushing forward the development of catalyst and laying a material foundation for developing catalyst technology, catalyst industry.</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He stressed the importance to carry out substantial work to build talent force in chemical industrial field and to bring up a greater number of talents of practical type who are development-and-creation-oriented in the field of education.</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As the second agenda item the meeting discussed immediate issues of ensuring living conditions for citizens in the capital city.</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Pointing out in detail the issues that have to be urgently settled to ensure living conditions of citizens in the city, the Supreme Leader stressed to take strong state measures for ensuring the living conditions of people including the construction of dwelling houses.</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Important issues for settling issues arising as regards the living conditions of Pyongyang citizens were discussed at the meeting.</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A resolution on the first and second agenda items was adopted with full approval at the meeting.</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As the third agenda item, the meeting examined before ratification the suggestion on modifying some rule-related matters arising in the present party work and reflecting them in a draft amendment to the party rules.</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The fourth agenda item was an organizational matter.</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There was a by-election of an alternate member of the Political Bureau of the WPK Central Committee. Kim Yong Hwan was by-elected as an alternate member of the Political Bureau of the WPK Central Committee.</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 xml:space="preserve">Members and alternate members of the WPK Central Committee were recalled and elected to fill vacancies. </w:t>
      </w:r>
      <w:proofErr w:type="spellStart"/>
      <w:r w:rsidRPr="004620BA">
        <w:rPr>
          <w:rFonts w:ascii="Verdana" w:eastAsia="新細明體" w:hAnsi="Verdana" w:cs="新細明體"/>
          <w:kern w:val="0"/>
          <w:sz w:val="14"/>
          <w:szCs w:val="14"/>
        </w:rPr>
        <w:t>Ko</w:t>
      </w:r>
      <w:proofErr w:type="spellEnd"/>
      <w:r w:rsidRPr="004620BA">
        <w:rPr>
          <w:rFonts w:ascii="Verdana" w:eastAsia="新細明體" w:hAnsi="Verdana" w:cs="新細明體"/>
          <w:kern w:val="0"/>
          <w:sz w:val="14"/>
          <w:szCs w:val="14"/>
        </w:rPr>
        <w:t xml:space="preserve"> </w:t>
      </w:r>
      <w:proofErr w:type="spellStart"/>
      <w:r w:rsidRPr="004620BA">
        <w:rPr>
          <w:rFonts w:ascii="Verdana" w:eastAsia="新細明體" w:hAnsi="Verdana" w:cs="新細明體"/>
          <w:kern w:val="0"/>
          <w:sz w:val="14"/>
          <w:szCs w:val="14"/>
        </w:rPr>
        <w:t>Kil</w:t>
      </w:r>
      <w:proofErr w:type="spellEnd"/>
      <w:r w:rsidRPr="004620BA">
        <w:rPr>
          <w:rFonts w:ascii="Verdana" w:eastAsia="新細明體" w:hAnsi="Verdana" w:cs="新細明體"/>
          <w:kern w:val="0"/>
          <w:sz w:val="14"/>
          <w:szCs w:val="14"/>
        </w:rPr>
        <w:t xml:space="preserve"> Son, Kim </w:t>
      </w:r>
      <w:proofErr w:type="spellStart"/>
      <w:r w:rsidRPr="004620BA">
        <w:rPr>
          <w:rFonts w:ascii="Verdana" w:eastAsia="新細明體" w:hAnsi="Verdana" w:cs="新細明體"/>
          <w:kern w:val="0"/>
          <w:sz w:val="14"/>
          <w:szCs w:val="14"/>
        </w:rPr>
        <w:t>Jong</w:t>
      </w:r>
      <w:proofErr w:type="spellEnd"/>
      <w:r w:rsidRPr="004620BA">
        <w:rPr>
          <w:rFonts w:ascii="Verdana" w:eastAsia="新細明體" w:hAnsi="Verdana" w:cs="新細明體"/>
          <w:kern w:val="0"/>
          <w:sz w:val="14"/>
          <w:szCs w:val="14"/>
        </w:rPr>
        <w:t xml:space="preserve"> Nam, Song Yong </w:t>
      </w:r>
      <w:proofErr w:type="spellStart"/>
      <w:r w:rsidRPr="004620BA">
        <w:rPr>
          <w:rFonts w:ascii="Verdana" w:eastAsia="新細明體" w:hAnsi="Verdana" w:cs="新細明體"/>
          <w:kern w:val="0"/>
          <w:sz w:val="14"/>
          <w:szCs w:val="14"/>
        </w:rPr>
        <w:t>Gon</w:t>
      </w:r>
      <w:proofErr w:type="spellEnd"/>
      <w:r w:rsidRPr="004620BA">
        <w:rPr>
          <w:rFonts w:ascii="Verdana" w:eastAsia="新細明體" w:hAnsi="Verdana" w:cs="新細明體"/>
          <w:kern w:val="0"/>
          <w:sz w:val="14"/>
          <w:szCs w:val="14"/>
        </w:rPr>
        <w:t xml:space="preserve"> were by-elected as members from alternate members while </w:t>
      </w:r>
      <w:proofErr w:type="spellStart"/>
      <w:r w:rsidRPr="004620BA">
        <w:rPr>
          <w:rFonts w:ascii="Verdana" w:eastAsia="新細明體" w:hAnsi="Verdana" w:cs="新細明體"/>
          <w:kern w:val="0"/>
          <w:sz w:val="14"/>
          <w:szCs w:val="14"/>
        </w:rPr>
        <w:t>Ri</w:t>
      </w:r>
      <w:proofErr w:type="spellEnd"/>
      <w:r w:rsidRPr="004620BA">
        <w:rPr>
          <w:rFonts w:ascii="Verdana" w:eastAsia="新細明體" w:hAnsi="Verdana" w:cs="新細明體"/>
          <w:kern w:val="0"/>
          <w:sz w:val="14"/>
          <w:szCs w:val="14"/>
        </w:rPr>
        <w:t xml:space="preserve"> Jae Nam, Kwon </w:t>
      </w:r>
      <w:proofErr w:type="spellStart"/>
      <w:r w:rsidRPr="004620BA">
        <w:rPr>
          <w:rFonts w:ascii="Verdana" w:eastAsia="新細明體" w:hAnsi="Verdana" w:cs="新細明體"/>
          <w:kern w:val="0"/>
          <w:sz w:val="14"/>
          <w:szCs w:val="14"/>
        </w:rPr>
        <w:t>Thae</w:t>
      </w:r>
      <w:proofErr w:type="spellEnd"/>
      <w:r w:rsidRPr="004620BA">
        <w:rPr>
          <w:rFonts w:ascii="Verdana" w:eastAsia="新細明體" w:hAnsi="Verdana" w:cs="新細明體"/>
          <w:kern w:val="0"/>
          <w:sz w:val="14"/>
          <w:szCs w:val="14"/>
        </w:rPr>
        <w:t xml:space="preserve"> Yong and Kwon Yong Jin as members of the WPK Central Committee.</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t xml:space="preserve">Rim Yong </w:t>
      </w:r>
      <w:proofErr w:type="spellStart"/>
      <w:r w:rsidRPr="004620BA">
        <w:rPr>
          <w:rFonts w:ascii="Verdana" w:eastAsia="新細明體" w:hAnsi="Verdana" w:cs="新細明體"/>
          <w:kern w:val="0"/>
          <w:sz w:val="14"/>
          <w:szCs w:val="14"/>
        </w:rPr>
        <w:t>Chol</w:t>
      </w:r>
      <w:proofErr w:type="spellEnd"/>
      <w:r w:rsidRPr="004620BA">
        <w:rPr>
          <w:rFonts w:ascii="Verdana" w:eastAsia="新細明體" w:hAnsi="Verdana" w:cs="新細明體"/>
          <w:kern w:val="0"/>
          <w:sz w:val="14"/>
          <w:szCs w:val="14"/>
        </w:rPr>
        <w:t xml:space="preserve">, Kang Il Sop, Sin In Yong, </w:t>
      </w:r>
      <w:proofErr w:type="spellStart"/>
      <w:r w:rsidRPr="004620BA">
        <w:rPr>
          <w:rFonts w:ascii="Verdana" w:eastAsia="新細明體" w:hAnsi="Verdana" w:cs="新細明體"/>
          <w:kern w:val="0"/>
          <w:sz w:val="14"/>
          <w:szCs w:val="14"/>
        </w:rPr>
        <w:t>Ri</w:t>
      </w:r>
      <w:proofErr w:type="spellEnd"/>
      <w:r w:rsidRPr="004620BA">
        <w:rPr>
          <w:rFonts w:ascii="Verdana" w:eastAsia="新細明體" w:hAnsi="Verdana" w:cs="新細明體"/>
          <w:kern w:val="0"/>
          <w:sz w:val="14"/>
          <w:szCs w:val="14"/>
        </w:rPr>
        <w:t xml:space="preserve"> </w:t>
      </w:r>
      <w:proofErr w:type="spellStart"/>
      <w:r w:rsidRPr="004620BA">
        <w:rPr>
          <w:rFonts w:ascii="Verdana" w:eastAsia="新細明體" w:hAnsi="Verdana" w:cs="新細明體"/>
          <w:kern w:val="0"/>
          <w:sz w:val="14"/>
          <w:szCs w:val="14"/>
        </w:rPr>
        <w:t>Kyong</w:t>
      </w:r>
      <w:proofErr w:type="spellEnd"/>
      <w:r w:rsidRPr="004620BA">
        <w:rPr>
          <w:rFonts w:ascii="Verdana" w:eastAsia="新細明體" w:hAnsi="Verdana" w:cs="新細明體"/>
          <w:kern w:val="0"/>
          <w:sz w:val="14"/>
          <w:szCs w:val="14"/>
        </w:rPr>
        <w:t xml:space="preserve"> Chon, Kim </w:t>
      </w:r>
      <w:proofErr w:type="spellStart"/>
      <w:r w:rsidRPr="004620BA">
        <w:rPr>
          <w:rFonts w:ascii="Verdana" w:eastAsia="新細明體" w:hAnsi="Verdana" w:cs="新細明體"/>
          <w:kern w:val="0"/>
          <w:sz w:val="14"/>
          <w:szCs w:val="14"/>
        </w:rPr>
        <w:t>Ju</w:t>
      </w:r>
      <w:proofErr w:type="spellEnd"/>
      <w:r w:rsidRPr="004620BA">
        <w:rPr>
          <w:rFonts w:ascii="Verdana" w:eastAsia="新細明體" w:hAnsi="Verdana" w:cs="新細明體"/>
          <w:kern w:val="0"/>
          <w:sz w:val="14"/>
          <w:szCs w:val="14"/>
        </w:rPr>
        <w:t xml:space="preserve"> Sam, Kim </w:t>
      </w:r>
      <w:proofErr w:type="spellStart"/>
      <w:r w:rsidRPr="004620BA">
        <w:rPr>
          <w:rFonts w:ascii="Verdana" w:eastAsia="新細明體" w:hAnsi="Verdana" w:cs="新細明體"/>
          <w:kern w:val="0"/>
          <w:sz w:val="14"/>
          <w:szCs w:val="14"/>
        </w:rPr>
        <w:t>Jong</w:t>
      </w:r>
      <w:proofErr w:type="spellEnd"/>
      <w:r w:rsidRPr="004620BA">
        <w:rPr>
          <w:rFonts w:ascii="Verdana" w:eastAsia="新細明體" w:hAnsi="Verdana" w:cs="新細明體"/>
          <w:kern w:val="0"/>
          <w:sz w:val="14"/>
          <w:szCs w:val="14"/>
        </w:rPr>
        <w:t xml:space="preserve"> </w:t>
      </w:r>
      <w:proofErr w:type="spellStart"/>
      <w:r w:rsidRPr="004620BA">
        <w:rPr>
          <w:rFonts w:ascii="Verdana" w:eastAsia="新細明體" w:hAnsi="Verdana" w:cs="新細明體"/>
          <w:kern w:val="0"/>
          <w:sz w:val="14"/>
          <w:szCs w:val="14"/>
        </w:rPr>
        <w:t>Chol</w:t>
      </w:r>
      <w:proofErr w:type="spellEnd"/>
      <w:r w:rsidRPr="004620BA">
        <w:rPr>
          <w:rFonts w:ascii="Verdana" w:eastAsia="新細明體" w:hAnsi="Verdana" w:cs="新細明體"/>
          <w:kern w:val="0"/>
          <w:sz w:val="14"/>
          <w:szCs w:val="14"/>
        </w:rPr>
        <w:t xml:space="preserve">, </w:t>
      </w:r>
      <w:proofErr w:type="spellStart"/>
      <w:r w:rsidRPr="004620BA">
        <w:rPr>
          <w:rFonts w:ascii="Verdana" w:eastAsia="新細明體" w:hAnsi="Verdana" w:cs="新細明體"/>
          <w:kern w:val="0"/>
          <w:sz w:val="14"/>
          <w:szCs w:val="14"/>
        </w:rPr>
        <w:t>Choe</w:t>
      </w:r>
      <w:proofErr w:type="spellEnd"/>
      <w:r w:rsidRPr="004620BA">
        <w:rPr>
          <w:rFonts w:ascii="Verdana" w:eastAsia="新細明體" w:hAnsi="Verdana" w:cs="新細明體"/>
          <w:kern w:val="0"/>
          <w:sz w:val="14"/>
          <w:szCs w:val="14"/>
        </w:rPr>
        <w:t xml:space="preserve"> </w:t>
      </w:r>
      <w:proofErr w:type="spellStart"/>
      <w:r w:rsidRPr="004620BA">
        <w:rPr>
          <w:rFonts w:ascii="Verdana" w:eastAsia="新細明體" w:hAnsi="Verdana" w:cs="新細明體"/>
          <w:kern w:val="0"/>
          <w:sz w:val="14"/>
          <w:szCs w:val="14"/>
        </w:rPr>
        <w:t>Kwang</w:t>
      </w:r>
      <w:proofErr w:type="spellEnd"/>
      <w:r w:rsidRPr="004620BA">
        <w:rPr>
          <w:rFonts w:ascii="Verdana" w:eastAsia="新細明體" w:hAnsi="Verdana" w:cs="新細明體"/>
          <w:kern w:val="0"/>
          <w:sz w:val="14"/>
          <w:szCs w:val="14"/>
        </w:rPr>
        <w:t xml:space="preserve"> Jun, Yang </w:t>
      </w:r>
      <w:proofErr w:type="spellStart"/>
      <w:r w:rsidRPr="004620BA">
        <w:rPr>
          <w:rFonts w:ascii="Verdana" w:eastAsia="新細明體" w:hAnsi="Verdana" w:cs="新細明體"/>
          <w:kern w:val="0"/>
          <w:sz w:val="14"/>
          <w:szCs w:val="14"/>
        </w:rPr>
        <w:t>Myong</w:t>
      </w:r>
      <w:proofErr w:type="spellEnd"/>
      <w:r w:rsidRPr="004620BA">
        <w:rPr>
          <w:rFonts w:ascii="Verdana" w:eastAsia="新細明體" w:hAnsi="Verdana" w:cs="新細明體"/>
          <w:kern w:val="0"/>
          <w:sz w:val="14"/>
          <w:szCs w:val="14"/>
        </w:rPr>
        <w:t xml:space="preserve"> </w:t>
      </w:r>
      <w:proofErr w:type="spellStart"/>
      <w:r w:rsidRPr="004620BA">
        <w:rPr>
          <w:rFonts w:ascii="Verdana" w:eastAsia="新細明體" w:hAnsi="Verdana" w:cs="新細明體"/>
          <w:kern w:val="0"/>
          <w:sz w:val="14"/>
          <w:szCs w:val="14"/>
        </w:rPr>
        <w:t>Chol</w:t>
      </w:r>
      <w:proofErr w:type="spellEnd"/>
      <w:r w:rsidRPr="004620BA">
        <w:rPr>
          <w:rFonts w:ascii="Verdana" w:eastAsia="新細明體" w:hAnsi="Verdana" w:cs="新細明體"/>
          <w:kern w:val="0"/>
          <w:sz w:val="14"/>
          <w:szCs w:val="14"/>
        </w:rPr>
        <w:t xml:space="preserve">, Kim Yong </w:t>
      </w:r>
      <w:proofErr w:type="spellStart"/>
      <w:r w:rsidRPr="004620BA">
        <w:rPr>
          <w:rFonts w:ascii="Verdana" w:eastAsia="新細明體" w:hAnsi="Verdana" w:cs="新細明體"/>
          <w:kern w:val="0"/>
          <w:sz w:val="14"/>
          <w:szCs w:val="14"/>
        </w:rPr>
        <w:t>Chol</w:t>
      </w:r>
      <w:proofErr w:type="spellEnd"/>
      <w:r w:rsidRPr="004620BA">
        <w:rPr>
          <w:rFonts w:ascii="Verdana" w:eastAsia="新細明體" w:hAnsi="Verdana" w:cs="新細明體"/>
          <w:kern w:val="0"/>
          <w:sz w:val="14"/>
          <w:szCs w:val="14"/>
        </w:rPr>
        <w:t>, Pak Man Ho were by-elected as alternate members of the WPK Central Committee.</w:t>
      </w:r>
    </w:p>
    <w:p w:rsidR="004620BA" w:rsidRPr="004620BA" w:rsidRDefault="004620BA" w:rsidP="004620BA">
      <w:pPr>
        <w:widowControl/>
        <w:spacing w:before="80" w:after="80" w:line="210" w:lineRule="atLeast"/>
        <w:ind w:firstLine="200"/>
        <w:rPr>
          <w:rFonts w:ascii="Verdana" w:eastAsia="新細明體" w:hAnsi="Verdana" w:cs="新細明體"/>
          <w:kern w:val="0"/>
          <w:sz w:val="14"/>
          <w:szCs w:val="14"/>
        </w:rPr>
      </w:pPr>
      <w:r w:rsidRPr="004620BA">
        <w:rPr>
          <w:rFonts w:ascii="Verdana" w:eastAsia="新細明體" w:hAnsi="Verdana" w:cs="新細明體"/>
          <w:kern w:val="0"/>
          <w:sz w:val="14"/>
          <w:szCs w:val="14"/>
        </w:rPr>
        <w:lastRenderedPageBreak/>
        <w:t>The 13th Political Bureau meeting of the 7th Central Committee of the WPK marked an important occasion in further consolidating the foundation and potential of the self-supporting national economy, giving top priority to the people's dignity, rights and interests under the uplifted banner of people-first principle and opening up a broad avenue to improving the standard of people's living to meet the requirements of the prevailing situation of the revolution.</w:t>
      </w:r>
    </w:p>
    <w:p w:rsidR="00843227" w:rsidRDefault="00843227" w:rsidP="004620BA"/>
    <w:sectPr w:rsidR="00843227" w:rsidSect="00843227">
      <w:pgSz w:w="12240" w:h="15840"/>
      <w:pgMar w:top="1440" w:right="1800" w:bottom="1440" w:left="1800" w:header="720" w:footer="720" w:gutter="0"/>
      <w:cols w:space="720"/>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20BA"/>
    <w:rsid w:val="004620BA"/>
    <w:rsid w:val="0084322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2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content">
    <w:name w:val="articlecontent"/>
    <w:basedOn w:val="Normal"/>
    <w:rsid w:val="004620BA"/>
    <w:pPr>
      <w:widowControl/>
      <w:spacing w:before="100" w:beforeAutospacing="1" w:after="100" w:afterAutospacing="1"/>
    </w:pPr>
    <w:rPr>
      <w:rFonts w:ascii="新細明體" w:eastAsia="新細明體" w:hAnsi="Times New Roman" w:cs="新細明體"/>
      <w:kern w:val="0"/>
      <w:szCs w:val="24"/>
    </w:rPr>
  </w:style>
</w:styles>
</file>

<file path=word/webSettings.xml><?xml version="1.0" encoding="utf-8"?>
<w:webSettings xmlns:r="http://schemas.openxmlformats.org/officeDocument/2006/relationships" xmlns:w="http://schemas.openxmlformats.org/wordprocessingml/2006/main">
  <w:divs>
    <w:div w:id="13908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5728</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2020-06-10T07:22:00Z</dcterms:created>
  <dcterms:modified xsi:type="dcterms:W3CDTF">2020-06-10T07:23:00Z</dcterms:modified>
</cp:coreProperties>
</file>